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9527" w14:textId="4D2C5DCE" w:rsidR="00C90E44" w:rsidRDefault="0063302D" w:rsidP="00C90E4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drawing>
          <wp:inline distT="0" distB="0" distL="0" distR="0" wp14:anchorId="3D4827C5" wp14:editId="142A89BC">
            <wp:extent cx="1638300" cy="571500"/>
            <wp:effectExtent l="0" t="0" r="0" b="0"/>
            <wp:docPr id="1422203384" name="Picture 142220338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03384" name="Picture 1422203384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E896" w14:textId="3A1B1CF0" w:rsidR="00C90E44" w:rsidRPr="0063302D" w:rsidRDefault="00EA606B" w:rsidP="00F94530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63302D">
        <w:rPr>
          <w:rFonts w:asciiTheme="majorHAnsi" w:hAnsiTheme="majorHAnsi" w:cstheme="majorHAnsi"/>
          <w:b/>
          <w:sz w:val="28"/>
          <w:szCs w:val="28"/>
        </w:rPr>
        <w:t xml:space="preserve">Title of Event </w:t>
      </w:r>
    </w:p>
    <w:p w14:paraId="5F62A027" w14:textId="3DF0AAA4" w:rsidR="00C90E44" w:rsidRPr="0063302D" w:rsidRDefault="00EA606B" w:rsidP="00F94530">
      <w:pPr>
        <w:pStyle w:val="NormalWeb"/>
        <w:shd w:val="clear" w:color="auto" w:fill="FFFFFF"/>
        <w:jc w:val="center"/>
        <w:textAlignment w:val="top"/>
        <w:outlineLvl w:val="0"/>
        <w:rPr>
          <w:rFonts w:asciiTheme="majorHAnsi" w:hAnsiTheme="majorHAnsi" w:cstheme="majorHAnsi"/>
          <w:b/>
        </w:rPr>
      </w:pPr>
      <w:r w:rsidRPr="0063302D">
        <w:rPr>
          <w:rStyle w:val="Strong"/>
          <w:rFonts w:asciiTheme="majorHAnsi" w:hAnsiTheme="majorHAnsi" w:cstheme="majorHAnsi"/>
        </w:rPr>
        <w:t>Day</w:t>
      </w:r>
      <w:r w:rsidR="00656FF0" w:rsidRPr="0063302D">
        <w:rPr>
          <w:rStyle w:val="Strong"/>
          <w:rFonts w:asciiTheme="majorHAnsi" w:hAnsiTheme="majorHAnsi" w:cstheme="majorHAnsi"/>
        </w:rPr>
        <w:t xml:space="preserve">, </w:t>
      </w:r>
      <w:r w:rsidRPr="0063302D">
        <w:rPr>
          <w:rStyle w:val="Strong"/>
          <w:rFonts w:asciiTheme="majorHAnsi" w:hAnsiTheme="majorHAnsi" w:cstheme="majorHAnsi"/>
        </w:rPr>
        <w:t>Month and Day</w:t>
      </w:r>
      <w:r w:rsidR="00656FF0" w:rsidRPr="0063302D">
        <w:rPr>
          <w:rStyle w:val="Strong"/>
          <w:rFonts w:asciiTheme="majorHAnsi" w:hAnsiTheme="majorHAnsi" w:cstheme="majorHAnsi"/>
        </w:rPr>
        <w:t xml:space="preserve">, </w:t>
      </w:r>
      <w:r w:rsidRPr="0063302D">
        <w:rPr>
          <w:rStyle w:val="Strong"/>
          <w:rFonts w:asciiTheme="majorHAnsi" w:hAnsiTheme="majorHAnsi" w:cstheme="majorHAnsi"/>
        </w:rPr>
        <w:t>Year</w:t>
      </w:r>
    </w:p>
    <w:p w14:paraId="65A6D3F4" w14:textId="2A721805" w:rsidR="00C90E44" w:rsidRPr="0063302D" w:rsidRDefault="00EA606B" w:rsidP="00F94530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63302D">
        <w:rPr>
          <w:rFonts w:asciiTheme="majorHAnsi" w:hAnsiTheme="majorHAnsi" w:cstheme="majorHAnsi"/>
          <w:b/>
          <w:sz w:val="24"/>
          <w:szCs w:val="24"/>
        </w:rPr>
        <w:t>Event Venue</w:t>
      </w:r>
    </w:p>
    <w:p w14:paraId="4C1E2509" w14:textId="77777777" w:rsidR="00C90E44" w:rsidRPr="0063302D" w:rsidRDefault="00C90E44" w:rsidP="00C90E4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B7FAB9A" w14:textId="77777777" w:rsidR="00C90E44" w:rsidRPr="0063302D" w:rsidRDefault="00656FF0" w:rsidP="00F94530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63302D">
        <w:rPr>
          <w:rFonts w:asciiTheme="majorHAnsi" w:hAnsiTheme="majorHAnsi" w:cstheme="majorHAnsi"/>
          <w:b/>
          <w:sz w:val="24"/>
          <w:szCs w:val="24"/>
        </w:rPr>
        <w:t>Run of Show</w:t>
      </w:r>
    </w:p>
    <w:p w14:paraId="2BE70AEA" w14:textId="77777777" w:rsidR="00F94530" w:rsidRDefault="00F94530" w:rsidP="00F9453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570"/>
        <w:gridCol w:w="2250"/>
      </w:tblGrid>
      <w:tr w:rsidR="0063302D" w:rsidRPr="0063302D" w14:paraId="5747DE6D" w14:textId="6237490A" w:rsidTr="003164A0">
        <w:tc>
          <w:tcPr>
            <w:tcW w:w="1278" w:type="dxa"/>
          </w:tcPr>
          <w:p w14:paraId="599A6FEC" w14:textId="04B5A52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1E059593" w14:textId="6CBA339E" w:rsidR="0063302D" w:rsidRPr="0063302D" w:rsidRDefault="0063302D" w:rsidP="003C4A2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First important aspect of the event (</w:t>
            </w:r>
            <w:proofErr w:type="gramStart"/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i.e.</w:t>
            </w:r>
            <w:proofErr w:type="gramEnd"/>
            <w:r w:rsidRPr="0063302D">
              <w:rPr>
                <w:rFonts w:asciiTheme="majorHAnsi" w:hAnsiTheme="majorHAnsi" w:cstheme="majorHAnsi"/>
                <w:sz w:val="24"/>
                <w:szCs w:val="24"/>
              </w:rPr>
              <w:t xml:space="preserve"> vendor arrival to venue, your arrival to venue, day-of promotion sent, VIP’s arrival to airport, etc.)</w:t>
            </w:r>
          </w:p>
        </w:tc>
        <w:tc>
          <w:tcPr>
            <w:tcW w:w="2250" w:type="dxa"/>
          </w:tcPr>
          <w:p w14:paraId="7DF9E9C8" w14:textId="30528301" w:rsidR="0063302D" w:rsidRPr="0063302D" w:rsidRDefault="0063302D" w:rsidP="003C4A2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Vendor names</w:t>
            </w:r>
          </w:p>
        </w:tc>
      </w:tr>
      <w:tr w:rsidR="0063302D" w:rsidRPr="0063302D" w14:paraId="6656710D" w14:textId="778AA619" w:rsidTr="003164A0">
        <w:tc>
          <w:tcPr>
            <w:tcW w:w="1278" w:type="dxa"/>
          </w:tcPr>
          <w:p w14:paraId="7B2CD402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1CE5DD2" w14:textId="0348DCDD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3175D2CF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E39EF7" w14:textId="4528A629" w:rsidR="0063302D" w:rsidRPr="0063302D" w:rsidRDefault="0063302D" w:rsidP="003C4A2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 xml:space="preserve">Highlight high-level details of the event (i.e. sound checks, vendor set-ups complete, volunteer meetings/review, doors open to the venue, etc.) </w:t>
            </w:r>
          </w:p>
        </w:tc>
        <w:tc>
          <w:tcPr>
            <w:tcW w:w="2250" w:type="dxa"/>
          </w:tcPr>
          <w:p w14:paraId="1D130472" w14:textId="0D6ECA5D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VIP names</w:t>
            </w:r>
          </w:p>
        </w:tc>
      </w:tr>
      <w:tr w:rsidR="0063302D" w:rsidRPr="0063302D" w14:paraId="1B006513" w14:textId="7D9E4A86" w:rsidTr="003164A0">
        <w:tc>
          <w:tcPr>
            <w:tcW w:w="1278" w:type="dxa"/>
          </w:tcPr>
          <w:p w14:paraId="1D3BDB5D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C5B37E2" w14:textId="25AEDD6C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0B288048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CE0E1E" w14:textId="7EBB2BB4" w:rsidR="0063302D" w:rsidRPr="0063302D" w:rsidRDefault="0063302D" w:rsidP="003C4A2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 xml:space="preserve">Begin minute-by-minute details for the VIP (i.e. VIP arrives to venue, VIP sound check, VIP meetings with various individuals, VIP robing/dress for any special ceremony, etc.) </w:t>
            </w:r>
          </w:p>
        </w:tc>
        <w:tc>
          <w:tcPr>
            <w:tcW w:w="2250" w:type="dxa"/>
          </w:tcPr>
          <w:p w14:paraId="3C9DF0F7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302D" w:rsidRPr="0063302D" w14:paraId="479394DA" w14:textId="1231F7FE" w:rsidTr="003164A0">
        <w:tc>
          <w:tcPr>
            <w:tcW w:w="1278" w:type="dxa"/>
          </w:tcPr>
          <w:p w14:paraId="79324B03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974AC60" w14:textId="130F0212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6F503B65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038F0B" w14:textId="17086C31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Event begins</w:t>
            </w:r>
          </w:p>
        </w:tc>
        <w:tc>
          <w:tcPr>
            <w:tcW w:w="2250" w:type="dxa"/>
          </w:tcPr>
          <w:p w14:paraId="220390F5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302D" w:rsidRPr="0063302D" w14:paraId="36E82840" w14:textId="7DDCDDFE" w:rsidTr="003164A0">
        <w:tc>
          <w:tcPr>
            <w:tcW w:w="1278" w:type="dxa"/>
          </w:tcPr>
          <w:p w14:paraId="03C252C7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0EE5F21" w14:textId="22EC3C91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7D336B22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A1EC04" w14:textId="6BCB7F03" w:rsidR="0063302D" w:rsidRPr="0063302D" w:rsidRDefault="0063302D" w:rsidP="003C4A2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 xml:space="preserve">Note each pertinent point of your program, specifically when speaking roles change (i.e. singing of national anthem, emcee welcome, introduction of the VIP, VIP keynote, etc.) </w:t>
            </w:r>
          </w:p>
        </w:tc>
        <w:tc>
          <w:tcPr>
            <w:tcW w:w="2250" w:type="dxa"/>
          </w:tcPr>
          <w:p w14:paraId="1D3D550F" w14:textId="15735BC6" w:rsidR="0063302D" w:rsidRPr="0063302D" w:rsidRDefault="003164A0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Speaker Names</w:t>
            </w:r>
          </w:p>
        </w:tc>
      </w:tr>
      <w:tr w:rsidR="0063302D" w:rsidRPr="0063302D" w14:paraId="1A52B4CA" w14:textId="54F4D69F" w:rsidTr="003164A0">
        <w:tc>
          <w:tcPr>
            <w:tcW w:w="1278" w:type="dxa"/>
          </w:tcPr>
          <w:p w14:paraId="035CEE14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F262C0A" w14:textId="7E08FC43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06BB033F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45080D" w14:textId="4DD2CF86" w:rsidR="0063302D" w:rsidRPr="0063302D" w:rsidRDefault="0063302D" w:rsidP="003C4A2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Event concludes</w:t>
            </w:r>
          </w:p>
        </w:tc>
        <w:tc>
          <w:tcPr>
            <w:tcW w:w="2250" w:type="dxa"/>
          </w:tcPr>
          <w:p w14:paraId="4FDA781D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302D" w:rsidRPr="0063302D" w14:paraId="70A9EAC5" w14:textId="0B3ECF06" w:rsidTr="003164A0">
        <w:tc>
          <w:tcPr>
            <w:tcW w:w="1278" w:type="dxa"/>
          </w:tcPr>
          <w:p w14:paraId="71EE6998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55DF9B" w14:textId="185B527B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>x:xx</w:t>
            </w:r>
            <w:proofErr w:type="spellEnd"/>
            <w:proofErr w:type="gramEnd"/>
            <w:r w:rsidRPr="006330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6570" w:type="dxa"/>
          </w:tcPr>
          <w:p w14:paraId="52622E5E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99A70A" w14:textId="61C24EAE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3302D">
              <w:rPr>
                <w:rFonts w:asciiTheme="majorHAnsi" w:hAnsiTheme="majorHAnsi" w:cstheme="majorHAnsi"/>
                <w:sz w:val="24"/>
                <w:szCs w:val="24"/>
              </w:rPr>
              <w:t>List any other significant items that must be completed after the event (i.e. clean-up, dismantle stage, debrief with team, etc.)</w:t>
            </w:r>
          </w:p>
        </w:tc>
        <w:tc>
          <w:tcPr>
            <w:tcW w:w="2250" w:type="dxa"/>
          </w:tcPr>
          <w:p w14:paraId="0398CE88" w14:textId="77777777" w:rsidR="0063302D" w:rsidRPr="0063302D" w:rsidRDefault="0063302D" w:rsidP="00F9453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5033D30" w14:textId="77777777" w:rsidR="00E8587A" w:rsidRDefault="00E8587A" w:rsidP="00F94530">
      <w:pPr>
        <w:pStyle w:val="NoSpacing"/>
      </w:pPr>
    </w:p>
    <w:sectPr w:rsidR="00E8587A" w:rsidSect="0031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2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C593" w14:textId="77777777" w:rsidR="00BE685D" w:rsidRDefault="00BE685D" w:rsidP="00C90E44">
      <w:pPr>
        <w:spacing w:after="0" w:line="240" w:lineRule="auto"/>
      </w:pPr>
      <w:r>
        <w:separator/>
      </w:r>
    </w:p>
  </w:endnote>
  <w:endnote w:type="continuationSeparator" w:id="0">
    <w:p w14:paraId="6BE58A8A" w14:textId="77777777" w:rsidR="00BE685D" w:rsidRDefault="00BE685D" w:rsidP="00C9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179466069"/>
      <w:placeholder>
        <w:docPart w:val="91B64F63CF5F484484C17FB74F6366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9502C4" w14:textId="7B947419" w:rsidR="003F6407" w:rsidRPr="00E8024A" w:rsidRDefault="00116914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Title of event – </w:t>
        </w:r>
        <w:proofErr w:type="spellStart"/>
        <w:r>
          <w:rPr>
            <w:rFonts w:ascii="Cambria" w:hAnsi="Cambria"/>
          </w:rPr>
          <w:t>RUn</w:t>
        </w:r>
        <w:proofErr w:type="spellEnd"/>
        <w:r>
          <w:rPr>
            <w:rFonts w:ascii="Cambria" w:hAnsi="Cambria"/>
          </w:rPr>
          <w:t xml:space="preserve"> of show 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7D2BB07822DEAA4E8DB71903E57DAF48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697CF60" w14:textId="77777777" w:rsidR="003F6407" w:rsidRPr="00E8024A" w:rsidRDefault="003F640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18FB7C3B" w14:textId="77777777" w:rsidR="00C90E44" w:rsidRDefault="00C9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31"/>
      <w:gridCol w:w="379"/>
    </w:tblGrid>
    <w:tr w:rsidR="003F6407" w:rsidRPr="0025191F" w14:paraId="7CD9B9B9" w14:textId="77777777" w:rsidTr="002C1D06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131724C" w14:textId="570BF982" w:rsidR="003F6407" w:rsidRPr="007B7F10" w:rsidRDefault="00BE685D" w:rsidP="00E15A66">
          <w:pPr>
            <w:spacing w:after="0" w:line="240" w:lineRule="auto"/>
            <w:jc w:val="right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15A66">
                <w:rPr>
                  <w:rFonts w:ascii="Arial" w:hAnsi="Arial" w:cs="Arial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Title of event</w:t>
              </w:r>
              <w:r w:rsidR="00116914">
                <w:rPr>
                  <w:rFonts w:ascii="Arial" w:hAnsi="Arial" w:cs="Arial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 – RUn of show</w:t>
              </w:r>
              <w:r w:rsidR="00656FF0">
                <w:rPr>
                  <w:rFonts w:ascii="Arial" w:hAnsi="Arial" w:cs="Arial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 xml:space="preserve"> 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10FAB40B" w14:textId="77777777" w:rsidR="003F6407" w:rsidRPr="0025191F" w:rsidRDefault="003F6407" w:rsidP="00ED160F">
          <w:pPr>
            <w:spacing w:after="0" w:line="240" w:lineRule="auto"/>
            <w:rPr>
              <w:rFonts w:eastAsia="Cambria"/>
              <w:color w:val="595959" w:themeColor="text1" w:themeTint="A6"/>
              <w:sz w:val="24"/>
              <w:szCs w:val="24"/>
            </w:rPr>
          </w:pP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separate"/>
          </w:r>
          <w:r w:rsidR="009A19FC">
            <w:rPr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</w:tr>
  </w:tbl>
  <w:p w14:paraId="47B6E318" w14:textId="77777777" w:rsidR="00C90E44" w:rsidRPr="00C90E44" w:rsidRDefault="00C90E44">
    <w:pPr>
      <w:pStyle w:val="Footer"/>
      <w:rPr>
        <w:rFonts w:ascii="Palatino" w:hAnsi="Palati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4B29" w14:textId="77777777" w:rsidR="00116914" w:rsidRDefault="00116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384F" w14:textId="77777777" w:rsidR="00BE685D" w:rsidRDefault="00BE685D" w:rsidP="00C90E44">
      <w:pPr>
        <w:spacing w:after="0" w:line="240" w:lineRule="auto"/>
      </w:pPr>
      <w:r>
        <w:separator/>
      </w:r>
    </w:p>
  </w:footnote>
  <w:footnote w:type="continuationSeparator" w:id="0">
    <w:p w14:paraId="6804457E" w14:textId="77777777" w:rsidR="00BE685D" w:rsidRDefault="00BE685D" w:rsidP="00C9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FE" w14:textId="77777777" w:rsidR="00116914" w:rsidRDefault="00116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C48E" w14:textId="77777777" w:rsidR="00116914" w:rsidRDefault="00116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A9EB" w14:textId="77777777" w:rsidR="00116914" w:rsidRDefault="00116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E44"/>
    <w:rsid w:val="00116914"/>
    <w:rsid w:val="0018196E"/>
    <w:rsid w:val="003164A0"/>
    <w:rsid w:val="003C4A2B"/>
    <w:rsid w:val="003F6407"/>
    <w:rsid w:val="004C48FF"/>
    <w:rsid w:val="00572305"/>
    <w:rsid w:val="0063302D"/>
    <w:rsid w:val="00656FF0"/>
    <w:rsid w:val="008002A4"/>
    <w:rsid w:val="00863ACD"/>
    <w:rsid w:val="008E3690"/>
    <w:rsid w:val="00901863"/>
    <w:rsid w:val="009A19FC"/>
    <w:rsid w:val="00BE685D"/>
    <w:rsid w:val="00C90E44"/>
    <w:rsid w:val="00D75072"/>
    <w:rsid w:val="00E15A66"/>
    <w:rsid w:val="00E8587A"/>
    <w:rsid w:val="00EA606B"/>
    <w:rsid w:val="00F7786F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A28B4"/>
  <w14:defaultImageDpi w14:val="300"/>
  <w15:docId w15:val="{CD949FDA-CD9E-8440-B2DA-7C44D39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E4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90E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44"/>
    <w:rPr>
      <w:rFonts w:ascii="Lucida Grande" w:eastAsia="Calibr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4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0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44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90E44"/>
  </w:style>
  <w:style w:type="table" w:styleId="LightShading-Accent1">
    <w:name w:val="Light Shading Accent 1"/>
    <w:basedOn w:val="TableNormal"/>
    <w:uiPriority w:val="60"/>
    <w:rsid w:val="003F6407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F94530"/>
    <w:rPr>
      <w:rFonts w:ascii="Arial" w:eastAsiaTheme="minorHAnsi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453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B64F63CF5F484484C17FB74F63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4846-D161-B647-A70F-5C2969F9208A}"/>
      </w:docPartPr>
      <w:docPartBody>
        <w:p w:rsidR="00F85A5D" w:rsidRDefault="006E4023" w:rsidP="006E4023">
          <w:pPr>
            <w:pStyle w:val="91B64F63CF5F484484C17FB74F636676"/>
          </w:pPr>
          <w:r>
            <w:t>[Type the document title]</w:t>
          </w:r>
        </w:p>
      </w:docPartBody>
    </w:docPart>
    <w:docPart>
      <w:docPartPr>
        <w:name w:val="7D2BB07822DEAA4E8DB71903E57D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0DF6-FDAA-FD47-8625-A25D4A11B1D4}"/>
      </w:docPartPr>
      <w:docPartBody>
        <w:p w:rsidR="00F85A5D" w:rsidRDefault="006E4023" w:rsidP="006E4023">
          <w:pPr>
            <w:pStyle w:val="7D2BB07822DEAA4E8DB71903E57DAF4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23"/>
    <w:rsid w:val="004E0E23"/>
    <w:rsid w:val="006E4023"/>
    <w:rsid w:val="00F85A5D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B64F63CF5F484484C17FB74F636676">
    <w:name w:val="91B64F63CF5F484484C17FB74F636676"/>
    <w:rsid w:val="006E4023"/>
  </w:style>
  <w:style w:type="paragraph" w:customStyle="1" w:styleId="7D2BB07822DEAA4E8DB71903E57DAF48">
    <w:name w:val="7D2BB07822DEAA4E8DB71903E57DAF48"/>
    <w:rsid w:val="006E4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event – RUn of show 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event – RUn of show </dc:title>
  <dc:subject/>
  <dc:creator>Laura Staub</dc:creator>
  <cp:keywords/>
  <dc:description/>
  <cp:lastModifiedBy>Wallace, Serena F</cp:lastModifiedBy>
  <cp:revision>5</cp:revision>
  <cp:lastPrinted>2011-09-19T14:47:00Z</cp:lastPrinted>
  <dcterms:created xsi:type="dcterms:W3CDTF">2012-01-18T12:14:00Z</dcterms:created>
  <dcterms:modified xsi:type="dcterms:W3CDTF">2022-07-28T21:06:00Z</dcterms:modified>
</cp:coreProperties>
</file>